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BC" w:rsidRDefault="008105AD" w:rsidP="004A7F0A">
      <w:pPr>
        <w:pStyle w:val="Overskrift2"/>
      </w:pPr>
      <w:r>
        <w:t>Bolig</w:t>
      </w:r>
    </w:p>
    <w:p w:rsidR="0051245E" w:rsidRDefault="004A7F0A" w:rsidP="004A7F0A">
      <w:pPr>
        <w:rPr>
          <w:rFonts w:asciiTheme="majorHAnsi" w:hAnsiTheme="majorHAnsi" w:cs="Arial"/>
          <w:sz w:val="24"/>
          <w:szCs w:val="24"/>
        </w:rPr>
      </w:pPr>
      <w:r w:rsidRPr="004A7F0A">
        <w:rPr>
          <w:rFonts w:asciiTheme="majorHAnsi" w:hAnsiTheme="majorHAnsi"/>
          <w:sz w:val="24"/>
          <w:szCs w:val="24"/>
        </w:rPr>
        <w:t>Bornholm ligger nr. 10 på listen over kommuner med dårligste energimærker på boliger (huse).</w:t>
      </w:r>
      <w:r w:rsidRPr="004A7F0A">
        <w:rPr>
          <w:rFonts w:asciiTheme="majorHAnsi" w:hAnsiTheme="majorHAnsi" w:cs="Arial"/>
          <w:sz w:val="24"/>
          <w:szCs w:val="24"/>
        </w:rPr>
        <w:t xml:space="preserve"> 28,</w:t>
      </w:r>
      <w:proofErr w:type="gramStart"/>
      <w:r w:rsidRPr="004A7F0A">
        <w:rPr>
          <w:rFonts w:asciiTheme="majorHAnsi" w:hAnsiTheme="majorHAnsi" w:cs="Arial"/>
          <w:sz w:val="24"/>
          <w:szCs w:val="24"/>
        </w:rPr>
        <w:t>9%</w:t>
      </w:r>
      <w:proofErr w:type="gramEnd"/>
      <w:r w:rsidRPr="004A7F0A">
        <w:rPr>
          <w:rFonts w:asciiTheme="majorHAnsi" w:hAnsiTheme="majorHAnsi" w:cs="Arial"/>
          <w:sz w:val="24"/>
          <w:szCs w:val="24"/>
        </w:rPr>
        <w:t xml:space="preserve"> af husene har energimærke F eller G. </w:t>
      </w:r>
    </w:p>
    <w:p w:rsidR="004A7F0A" w:rsidRDefault="004A7F0A" w:rsidP="004A7F0A">
      <w:pPr>
        <w:rPr>
          <w:rFonts w:asciiTheme="majorHAnsi" w:hAnsiTheme="majorHAnsi" w:cs="Arial"/>
          <w:sz w:val="24"/>
          <w:szCs w:val="24"/>
        </w:rPr>
      </w:pPr>
      <w:bookmarkStart w:id="0" w:name="_GoBack"/>
      <w:bookmarkEnd w:id="0"/>
      <w:r w:rsidRPr="004A7F0A">
        <w:rPr>
          <w:rFonts w:asciiTheme="majorHAnsi" w:hAnsiTheme="majorHAnsi" w:cs="Arial"/>
          <w:sz w:val="24"/>
          <w:szCs w:val="24"/>
        </w:rPr>
        <w:t>Kilde:Boligsiden.dk og TV2-Bornholm.</w:t>
      </w:r>
    </w:p>
    <w:p w:rsidR="004A7F0A" w:rsidRDefault="004A7F0A" w:rsidP="004A7F0A">
      <w:pPr>
        <w:rPr>
          <w:rFonts w:asciiTheme="majorHAnsi" w:hAnsiTheme="majorHAnsi" w:cs="Arial"/>
          <w:sz w:val="24"/>
          <w:szCs w:val="24"/>
        </w:rPr>
      </w:pPr>
    </w:p>
    <w:p w:rsidR="004A7F0A" w:rsidRPr="004A7F0A" w:rsidRDefault="004A7F0A" w:rsidP="004A7F0A">
      <w:pPr>
        <w:rPr>
          <w:rFonts w:asciiTheme="majorHAnsi" w:hAnsiTheme="majorHAnsi"/>
          <w:sz w:val="24"/>
          <w:szCs w:val="24"/>
        </w:rPr>
      </w:pPr>
      <w:r>
        <w:rPr>
          <w:rFonts w:asciiTheme="majorHAnsi" w:hAnsiTheme="majorHAnsi" w:cs="Arial"/>
          <w:sz w:val="24"/>
          <w:szCs w:val="24"/>
        </w:rPr>
        <w:t>Gennemsnittet for boliger i Danmark er 19,6% (september 2017).</w:t>
      </w:r>
    </w:p>
    <w:sectPr w:rsidR="004A7F0A" w:rsidRPr="004A7F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88"/>
    <w:rsid w:val="002C42BC"/>
    <w:rsid w:val="004A7F0A"/>
    <w:rsid w:val="0051245E"/>
    <w:rsid w:val="0076660B"/>
    <w:rsid w:val="008105AD"/>
    <w:rsid w:val="00914488"/>
    <w:rsid w:val="00EB5E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4A7F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A7F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4A7F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A7F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08834A-15AD-4FC0-A999-08D01973978B}"/>
</file>

<file path=customXml/itemProps2.xml><?xml version="1.0" encoding="utf-8"?>
<ds:datastoreItem xmlns:ds="http://schemas.openxmlformats.org/officeDocument/2006/customXml" ds:itemID="{CF1728BA-AD8E-4868-8273-B32A60C1686A}"/>
</file>

<file path=customXml/itemProps3.xml><?xml version="1.0" encoding="utf-8"?>
<ds:datastoreItem xmlns:ds="http://schemas.openxmlformats.org/officeDocument/2006/customXml" ds:itemID="{71D5E95E-AE73-43F3-90E4-13B98C3DCDB5}"/>
</file>

<file path=docProps/app.xml><?xml version="1.0" encoding="utf-8"?>
<Properties xmlns="http://schemas.openxmlformats.org/officeDocument/2006/extended-properties" xmlns:vt="http://schemas.openxmlformats.org/officeDocument/2006/docPropsVTypes">
  <Template>93B6A6C9</Template>
  <TotalTime>0</TotalTime>
  <Pages>1</Pages>
  <Words>34</Words>
  <Characters>210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nimpe</dc:creator>
  <cp:lastModifiedBy>lensm</cp:lastModifiedBy>
  <cp:revision>2</cp:revision>
  <dcterms:created xsi:type="dcterms:W3CDTF">2017-09-25T08:11:00Z</dcterms:created>
  <dcterms:modified xsi:type="dcterms:W3CDTF">2017-09-25T08:11:00Z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